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93" w:rsidRDefault="0098490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4185" cy="514985"/>
            <wp:effectExtent l="1905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9BE" w:rsidRPr="009F6328">
        <w:rPr>
          <w:sz w:val="26"/>
          <w:szCs w:val="26"/>
        </w:rPr>
        <w:t xml:space="preserve">      </w:t>
      </w:r>
    </w:p>
    <w:p w:rsidR="008539BE" w:rsidRPr="009F6328" w:rsidRDefault="008539BE">
      <w:pPr>
        <w:jc w:val="center"/>
        <w:rPr>
          <w:sz w:val="26"/>
          <w:szCs w:val="26"/>
        </w:rPr>
      </w:pPr>
      <w:r w:rsidRPr="009F6328">
        <w:rPr>
          <w:sz w:val="26"/>
          <w:szCs w:val="26"/>
        </w:rPr>
        <w:t xml:space="preserve">               </w:t>
      </w:r>
    </w:p>
    <w:p w:rsidR="008539BE" w:rsidRPr="009F6328" w:rsidRDefault="008539BE">
      <w:pPr>
        <w:jc w:val="center"/>
        <w:rPr>
          <w:b/>
          <w:sz w:val="26"/>
          <w:szCs w:val="26"/>
        </w:rPr>
      </w:pPr>
      <w:r w:rsidRPr="009F6328">
        <w:rPr>
          <w:b/>
          <w:sz w:val="26"/>
          <w:szCs w:val="26"/>
        </w:rPr>
        <w:t xml:space="preserve"> СОВЕТ ГОРОДСКОГО ОКРУГА "ГОРОД  НАРЬЯН-МАР"</w:t>
      </w:r>
    </w:p>
    <w:p w:rsidR="008539BE" w:rsidRPr="009F6328" w:rsidRDefault="00E442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16-</w:t>
      </w:r>
      <w:r w:rsidR="008539BE" w:rsidRPr="009F6328">
        <w:rPr>
          <w:b/>
          <w:sz w:val="26"/>
          <w:szCs w:val="26"/>
        </w:rPr>
        <w:t xml:space="preserve">я сессия </w:t>
      </w:r>
      <w:r w:rsidR="008539BE" w:rsidRPr="009F6328">
        <w:rPr>
          <w:b/>
          <w:sz w:val="26"/>
          <w:szCs w:val="26"/>
          <w:lang w:val="en-US"/>
        </w:rPr>
        <w:t>III</w:t>
      </w:r>
      <w:r w:rsidR="008539BE" w:rsidRPr="009F6328">
        <w:rPr>
          <w:b/>
          <w:sz w:val="26"/>
          <w:szCs w:val="26"/>
        </w:rPr>
        <w:t xml:space="preserve"> созыва </w:t>
      </w:r>
    </w:p>
    <w:p w:rsidR="008539BE" w:rsidRPr="009F6328" w:rsidRDefault="008539BE">
      <w:pPr>
        <w:jc w:val="center"/>
        <w:rPr>
          <w:b/>
          <w:sz w:val="26"/>
          <w:szCs w:val="26"/>
        </w:rPr>
      </w:pPr>
      <w:r w:rsidRPr="009F6328">
        <w:rPr>
          <w:b/>
          <w:sz w:val="26"/>
          <w:szCs w:val="26"/>
        </w:rPr>
        <w:t xml:space="preserve">_____________________________________ </w:t>
      </w:r>
    </w:p>
    <w:p w:rsidR="008539BE" w:rsidRPr="009F6328" w:rsidRDefault="008539BE">
      <w:pPr>
        <w:jc w:val="center"/>
        <w:rPr>
          <w:b/>
          <w:sz w:val="26"/>
          <w:szCs w:val="26"/>
        </w:rPr>
      </w:pPr>
    </w:p>
    <w:p w:rsidR="008539BE" w:rsidRPr="009F6328" w:rsidRDefault="008539BE">
      <w:pPr>
        <w:pStyle w:val="2"/>
        <w:rPr>
          <w:b w:val="0"/>
          <w:bCs/>
          <w:sz w:val="26"/>
          <w:szCs w:val="26"/>
        </w:rPr>
      </w:pPr>
      <w:r w:rsidRPr="009F6328">
        <w:rPr>
          <w:sz w:val="26"/>
          <w:szCs w:val="26"/>
        </w:rPr>
        <w:t xml:space="preserve">РЕШЕНИЕ                                          </w:t>
      </w:r>
    </w:p>
    <w:p w:rsidR="008539BE" w:rsidRPr="009F6328" w:rsidRDefault="008539BE">
      <w:pPr>
        <w:rPr>
          <w:sz w:val="26"/>
          <w:szCs w:val="26"/>
        </w:rPr>
      </w:pPr>
    </w:p>
    <w:p w:rsidR="008539BE" w:rsidRPr="009F6328" w:rsidRDefault="008539BE">
      <w:pPr>
        <w:rPr>
          <w:sz w:val="26"/>
          <w:szCs w:val="26"/>
        </w:rPr>
      </w:pPr>
    </w:p>
    <w:p w:rsidR="008539BE" w:rsidRPr="00DC5188" w:rsidRDefault="008539BE" w:rsidP="006E6468">
      <w:pPr>
        <w:ind w:right="4693"/>
        <w:jc w:val="both"/>
        <w:rPr>
          <w:b/>
          <w:sz w:val="26"/>
          <w:szCs w:val="26"/>
        </w:rPr>
      </w:pPr>
      <w:r w:rsidRPr="00DC5188">
        <w:rPr>
          <w:b/>
          <w:sz w:val="26"/>
          <w:szCs w:val="26"/>
        </w:rPr>
        <w:t>О внесении изменений в решение Совета городского округа "Город Нарьян-</w:t>
      </w:r>
      <w:r w:rsidR="00E44293">
        <w:rPr>
          <w:b/>
          <w:sz w:val="26"/>
          <w:szCs w:val="26"/>
        </w:rPr>
        <w:t xml:space="preserve">Мар" "Об утверждении Положения </w:t>
      </w:r>
      <w:r w:rsidRPr="00DC5188">
        <w:rPr>
          <w:b/>
          <w:sz w:val="26"/>
          <w:szCs w:val="26"/>
        </w:rPr>
        <w:t xml:space="preserve">"О муниципальной поддержке малого и среднего предпринимательства на территории МО "Городской округ "Город Нарьян-Мар" </w:t>
      </w:r>
    </w:p>
    <w:p w:rsidR="008539BE" w:rsidRPr="00DC5188" w:rsidRDefault="008539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39BE" w:rsidRPr="009F6328" w:rsidRDefault="008539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39BE" w:rsidRPr="009F6328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24.07. 2007 № 209-ФЗ "О развитии малого и среднего предпринимательства в Российской Федерации", Уставом МО "Городской округ" Город Нарьян-Мар" Совет городского округа "Город Нарьян-Мар" РЕШИЛ:  </w:t>
      </w:r>
    </w:p>
    <w:p w:rsidR="008539BE" w:rsidRPr="00D001EF" w:rsidRDefault="008539BE" w:rsidP="00D001EF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1EF">
        <w:rPr>
          <w:rFonts w:ascii="Times New Roman" w:hAnsi="Times New Roman" w:cs="Times New Roman"/>
          <w:sz w:val="26"/>
          <w:szCs w:val="26"/>
        </w:rPr>
        <w:t>Внести в решение Совета городского округа "Город Нарьян-Мар" от 25.06.2009 № 5</w:t>
      </w:r>
      <w:r w:rsidR="00E44293">
        <w:rPr>
          <w:rFonts w:ascii="Times New Roman" w:hAnsi="Times New Roman" w:cs="Times New Roman"/>
          <w:sz w:val="26"/>
          <w:szCs w:val="26"/>
        </w:rPr>
        <w:t xml:space="preserve">13-р "Об утверждении Положения </w:t>
      </w:r>
      <w:r w:rsidRPr="00D001EF">
        <w:rPr>
          <w:rFonts w:ascii="Times New Roman" w:hAnsi="Times New Roman" w:cs="Times New Roman"/>
          <w:sz w:val="26"/>
          <w:szCs w:val="26"/>
        </w:rPr>
        <w:t>"О муниципальной поддержке малого и среднего предпринимательства на территории МО "Городской округ "Город Нарьян-Мар" (в редакции решения городского Совета от 24.06.2010 № 126-р) изменени</w:t>
      </w:r>
      <w:r>
        <w:rPr>
          <w:rFonts w:ascii="Times New Roman" w:hAnsi="Times New Roman" w:cs="Times New Roman"/>
          <w:sz w:val="26"/>
          <w:szCs w:val="26"/>
        </w:rPr>
        <w:t>е,</w:t>
      </w:r>
      <w:r w:rsidRPr="00D001EF">
        <w:rPr>
          <w:rFonts w:ascii="Times New Roman" w:hAnsi="Times New Roman" w:cs="Times New Roman"/>
          <w:sz w:val="26"/>
          <w:szCs w:val="26"/>
        </w:rPr>
        <w:t xml:space="preserve"> исключив в преамбуле слова "Федеральным </w:t>
      </w:r>
      <w:hyperlink r:id="rId8" w:history="1">
        <w:r w:rsidRPr="00D001E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01EF">
        <w:rPr>
          <w:rFonts w:ascii="Times New Roman" w:hAnsi="Times New Roman" w:cs="Times New Roman"/>
          <w:sz w:val="26"/>
          <w:szCs w:val="26"/>
        </w:rPr>
        <w:t xml:space="preserve"> от 14.06.1995 </w:t>
      </w:r>
      <w:r w:rsidR="00E44293">
        <w:rPr>
          <w:rFonts w:ascii="Times New Roman" w:hAnsi="Times New Roman" w:cs="Times New Roman"/>
          <w:sz w:val="26"/>
          <w:szCs w:val="26"/>
        </w:rPr>
        <w:t>№</w:t>
      </w:r>
      <w:r w:rsidRPr="00D001EF">
        <w:rPr>
          <w:rFonts w:ascii="Times New Roman" w:hAnsi="Times New Roman" w:cs="Times New Roman"/>
          <w:sz w:val="26"/>
          <w:szCs w:val="26"/>
        </w:rPr>
        <w:t xml:space="preserve"> 88-ФЗ "О государственной поддержке малого предпринимательства в Российской Федерации". </w:t>
      </w:r>
    </w:p>
    <w:p w:rsidR="008539BE" w:rsidRPr="009F6328" w:rsidRDefault="008539BE" w:rsidP="004C4E84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9F6328">
        <w:rPr>
          <w:rFonts w:ascii="Times New Roman" w:hAnsi="Times New Roman" w:cs="Times New Roman"/>
          <w:sz w:val="26"/>
          <w:szCs w:val="26"/>
        </w:rPr>
        <w:t xml:space="preserve">в Положение "О муниципальной поддержке малого и среднего предпринимательства на территории МО "Городской округ "Город Нарьян-Мар", утвержденное решением Совета городского округа "Город Нарьян-Мар" от 25.06.2009 № 513-р </w:t>
      </w:r>
      <w:r>
        <w:rPr>
          <w:rFonts w:ascii="Times New Roman" w:hAnsi="Times New Roman" w:cs="Times New Roman"/>
          <w:sz w:val="26"/>
          <w:szCs w:val="26"/>
        </w:rPr>
        <w:t>(в редакции решения городского Совета от 24.06.2010 № 126-р)</w:t>
      </w:r>
      <w:r w:rsidRPr="009F6328">
        <w:rPr>
          <w:rFonts w:ascii="Times New Roman" w:hAnsi="Times New Roman" w:cs="Times New Roman"/>
          <w:sz w:val="26"/>
          <w:szCs w:val="26"/>
        </w:rPr>
        <w:t>:</w:t>
      </w:r>
    </w:p>
    <w:p w:rsidR="008539BE" w:rsidRPr="009F6328" w:rsidRDefault="008539BE" w:rsidP="004C4E8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 xml:space="preserve">Раздел 1 </w:t>
      </w: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9F6328">
        <w:rPr>
          <w:rFonts w:ascii="Times New Roman" w:hAnsi="Times New Roman" w:cs="Times New Roman"/>
          <w:sz w:val="26"/>
          <w:szCs w:val="26"/>
        </w:rPr>
        <w:t>дополнить пунктом 1.5 следующего содержания:</w:t>
      </w:r>
    </w:p>
    <w:p w:rsidR="008539BE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 xml:space="preserve">"1.5. Понятия, используемые в настоящем Положении, применяются в значениях, определенных в Федеральном </w:t>
      </w:r>
      <w:hyperlink r:id="rId9" w:history="1">
        <w:r w:rsidRPr="009F6328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9F6328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F6328">
        <w:rPr>
          <w:rFonts w:ascii="Times New Roman" w:hAnsi="Times New Roman" w:cs="Times New Roman"/>
          <w:sz w:val="26"/>
          <w:szCs w:val="26"/>
        </w:rPr>
        <w:t>".</w:t>
      </w:r>
    </w:p>
    <w:p w:rsidR="008539BE" w:rsidRPr="000D4385" w:rsidRDefault="008539BE" w:rsidP="004C4E8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385">
        <w:rPr>
          <w:rFonts w:ascii="Times New Roman" w:hAnsi="Times New Roman" w:cs="Times New Roman"/>
          <w:sz w:val="26"/>
          <w:szCs w:val="26"/>
        </w:rPr>
        <w:t>В абзаце втором пункта 2.1 слова "долгосрочных целевых" заменить словом "муниципальных".</w:t>
      </w:r>
    </w:p>
    <w:p w:rsidR="008539BE" w:rsidRPr="007762F7" w:rsidRDefault="008539BE" w:rsidP="004C4E8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2.2 </w:t>
      </w:r>
      <w:r w:rsidRPr="007762F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539BE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2F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7762F7">
        <w:rPr>
          <w:rFonts w:ascii="Times New Roman" w:hAnsi="Times New Roman" w:cs="Times New Roman"/>
          <w:sz w:val="26"/>
          <w:szCs w:val="26"/>
        </w:rPr>
        <w:t>Основным инструментом реализации муниципальной поддержки в области развития малого и среднего предпринимательства в городе Нарьян-Маре является муниципальная программа, которая служит для координации взаимодействия участников реализации муниципальной поддержки, а также эффективного использования ресурсов, в том числе финансовых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4F3">
        <w:rPr>
          <w:rFonts w:ascii="Times New Roman" w:hAnsi="Times New Roman" w:cs="Times New Roman"/>
          <w:sz w:val="26"/>
          <w:szCs w:val="26"/>
        </w:rPr>
        <w:t>средств,</w:t>
      </w:r>
      <w:r w:rsidRPr="007762F7">
        <w:rPr>
          <w:rFonts w:ascii="Times New Roman" w:hAnsi="Times New Roman" w:cs="Times New Roman"/>
          <w:sz w:val="26"/>
          <w:szCs w:val="26"/>
        </w:rPr>
        <w:t xml:space="preserve"> выделяемых на развитие малого и среднего предпринимательства.</w:t>
      </w:r>
    </w:p>
    <w:p w:rsidR="008539BE" w:rsidRPr="007762F7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9DF">
        <w:rPr>
          <w:rFonts w:ascii="Times New Roman" w:hAnsi="Times New Roman" w:cs="Times New Roman"/>
          <w:sz w:val="26"/>
          <w:szCs w:val="26"/>
        </w:rPr>
        <w:t>Разработка муниципальной программы организуется Администрацией МО "Городской округ "Город Нарьян-Мар" в соответствии с направлениями и планами социально</w:t>
      </w:r>
      <w:r w:rsidR="00BB7592">
        <w:rPr>
          <w:rFonts w:ascii="Times New Roman" w:hAnsi="Times New Roman" w:cs="Times New Roman"/>
          <w:sz w:val="26"/>
          <w:szCs w:val="26"/>
        </w:rPr>
        <w:t>-</w:t>
      </w:r>
      <w:r w:rsidRPr="00CF19DF">
        <w:rPr>
          <w:rFonts w:ascii="Times New Roman" w:hAnsi="Times New Roman" w:cs="Times New Roman"/>
          <w:sz w:val="26"/>
          <w:szCs w:val="26"/>
        </w:rPr>
        <w:t xml:space="preserve">экономического развития и </w:t>
      </w:r>
      <w:hyperlink r:id="rId10" w:history="1">
        <w:r w:rsidRPr="00CF19D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F19DF">
        <w:rPr>
          <w:rFonts w:ascii="Times New Roman" w:hAnsi="Times New Roman" w:cs="Times New Roman"/>
          <w:sz w:val="26"/>
          <w:szCs w:val="26"/>
        </w:rPr>
        <w:t>, утвержденным Администрацией города Нарьян-Мара.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8539BE" w:rsidRPr="009F6328" w:rsidRDefault="008539BE" w:rsidP="004C4E8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6328">
        <w:rPr>
          <w:sz w:val="26"/>
          <w:szCs w:val="26"/>
        </w:rPr>
        <w:lastRenderedPageBreak/>
        <w:t xml:space="preserve">Раздел 2 </w:t>
      </w:r>
      <w:r>
        <w:rPr>
          <w:sz w:val="26"/>
          <w:szCs w:val="26"/>
        </w:rPr>
        <w:t xml:space="preserve">Положения </w:t>
      </w:r>
      <w:r w:rsidRPr="009F6328">
        <w:rPr>
          <w:sz w:val="26"/>
          <w:szCs w:val="26"/>
        </w:rPr>
        <w:t>дополнить пунктом 2.3 следующе</w:t>
      </w:r>
      <w:r>
        <w:rPr>
          <w:sz w:val="26"/>
          <w:szCs w:val="26"/>
        </w:rPr>
        <w:t>го</w:t>
      </w:r>
      <w:r w:rsidRPr="009F6328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 w:rsidRPr="009F6328">
        <w:rPr>
          <w:sz w:val="26"/>
          <w:szCs w:val="26"/>
        </w:rPr>
        <w:t>:</w:t>
      </w:r>
    </w:p>
    <w:p w:rsidR="008539BE" w:rsidRPr="00F2457B" w:rsidRDefault="008539BE" w:rsidP="004C4E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6328">
        <w:rPr>
          <w:sz w:val="26"/>
          <w:szCs w:val="26"/>
        </w:rPr>
        <w:t xml:space="preserve">"2.3. </w:t>
      </w:r>
      <w:r w:rsidRPr="00F2457B">
        <w:rPr>
          <w:sz w:val="26"/>
          <w:szCs w:val="26"/>
        </w:rPr>
        <w:t xml:space="preserve">Приоритетные виды деятельности, по которым оказывается поддержка субъектам малого и среднего предпринимательства, определяются </w:t>
      </w:r>
      <w:r w:rsidRPr="00CD70EB">
        <w:rPr>
          <w:sz w:val="26"/>
          <w:szCs w:val="26"/>
        </w:rPr>
        <w:t>Администрацией</w:t>
      </w:r>
      <w:r w:rsidRPr="00E44293">
        <w:rPr>
          <w:sz w:val="26"/>
          <w:szCs w:val="26"/>
        </w:rPr>
        <w:t xml:space="preserve"> МО "Городской округ "Город Нарьян-Мар.</w:t>
      </w:r>
      <w:r w:rsidRPr="00CD70EB">
        <w:rPr>
          <w:sz w:val="26"/>
          <w:szCs w:val="26"/>
        </w:rPr>
        <w:t>".</w:t>
      </w:r>
    </w:p>
    <w:p w:rsidR="008539BE" w:rsidRPr="009F6328" w:rsidRDefault="008539BE" w:rsidP="004C4E8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6328">
        <w:rPr>
          <w:sz w:val="26"/>
          <w:szCs w:val="26"/>
        </w:rPr>
        <w:t xml:space="preserve">Пункт 3.1 изложить в </w:t>
      </w:r>
      <w:r>
        <w:rPr>
          <w:sz w:val="26"/>
          <w:szCs w:val="26"/>
        </w:rPr>
        <w:t>следующей</w:t>
      </w:r>
      <w:r w:rsidRPr="009F6328">
        <w:rPr>
          <w:sz w:val="26"/>
          <w:szCs w:val="26"/>
        </w:rPr>
        <w:t xml:space="preserve"> редакции: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"3.1. Поддержка субъектов малого и среднего предпринимательства на территории города Нарьян-Мара осуществляется в рамках средств, предусмотренных на эти цели в бюджете города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6328">
        <w:rPr>
          <w:rFonts w:ascii="Times New Roman" w:hAnsi="Times New Roman" w:cs="Times New Roman"/>
          <w:sz w:val="26"/>
          <w:szCs w:val="26"/>
        </w:rPr>
        <w:t xml:space="preserve"> и включает в себя следующие </w:t>
      </w:r>
      <w:r w:rsidRPr="00E44293">
        <w:rPr>
          <w:rFonts w:ascii="Times New Roman" w:hAnsi="Times New Roman" w:cs="Times New Roman"/>
          <w:sz w:val="26"/>
          <w:szCs w:val="26"/>
        </w:rPr>
        <w:t>формы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328">
        <w:rPr>
          <w:rFonts w:ascii="Times New Roman" w:hAnsi="Times New Roman" w:cs="Times New Roman"/>
          <w:sz w:val="26"/>
          <w:szCs w:val="26"/>
        </w:rPr>
        <w:t>поддержки: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328">
        <w:rPr>
          <w:rFonts w:ascii="Times New Roman" w:hAnsi="Times New Roman" w:cs="Times New Roman"/>
          <w:sz w:val="26"/>
          <w:szCs w:val="26"/>
        </w:rPr>
        <w:t>консультационная поддержка;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- финансовая поддержка;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- имущественная поддержка;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- информационная поддержка.".</w:t>
      </w:r>
    </w:p>
    <w:p w:rsidR="008539BE" w:rsidRDefault="008539BE" w:rsidP="004C4E8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3.5 изложить в следующей редакции:</w:t>
      </w:r>
    </w:p>
    <w:p w:rsidR="008539BE" w:rsidRPr="00926BEF" w:rsidRDefault="008539BE" w:rsidP="00E442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BEF">
        <w:rPr>
          <w:sz w:val="26"/>
          <w:szCs w:val="26"/>
        </w:rPr>
        <w:t>"</w:t>
      </w:r>
      <w:r w:rsidRPr="00926BEF">
        <w:rPr>
          <w:rFonts w:ascii="Times New Roman" w:hAnsi="Times New Roman" w:cs="Times New Roman"/>
          <w:sz w:val="26"/>
          <w:szCs w:val="26"/>
        </w:rPr>
        <w:t>3.5. Консультационная поддержка субъектам малого и среднего предпринимательства оказывается в виде предоставления следующих услуг:</w:t>
      </w:r>
    </w:p>
    <w:p w:rsidR="008539BE" w:rsidRPr="00926BEF" w:rsidRDefault="008539BE" w:rsidP="00E442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BEF">
        <w:rPr>
          <w:rFonts w:ascii="Times New Roman" w:hAnsi="Times New Roman" w:cs="Times New Roman"/>
          <w:sz w:val="26"/>
          <w:szCs w:val="26"/>
        </w:rPr>
        <w:t>- консультирование по вопросам, касающимся применения муниципальных правовых актов о местных налогах и сборах и иных вопросов, относящихся к компетенции органов местного самоуправления;</w:t>
      </w:r>
    </w:p>
    <w:p w:rsidR="008539BE" w:rsidRPr="00926BEF" w:rsidRDefault="008539BE" w:rsidP="00E442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BEF">
        <w:rPr>
          <w:rFonts w:ascii="Times New Roman" w:hAnsi="Times New Roman" w:cs="Times New Roman"/>
          <w:sz w:val="26"/>
          <w:szCs w:val="26"/>
        </w:rPr>
        <w:t>- предоставление необходимой документации и разъяснений при получении муниципальной поддержки субъектам малого и среднего предпринимательства;</w:t>
      </w:r>
    </w:p>
    <w:p w:rsidR="008539BE" w:rsidRPr="00926BEF" w:rsidRDefault="008539BE" w:rsidP="00E442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BEF">
        <w:rPr>
          <w:rFonts w:ascii="Times New Roman" w:hAnsi="Times New Roman" w:cs="Times New Roman"/>
          <w:sz w:val="26"/>
          <w:szCs w:val="26"/>
        </w:rPr>
        <w:t>- организация конференций, "круглых столов", совещаний по вопросам малого и среднего предпринимательства.".</w:t>
      </w:r>
    </w:p>
    <w:p w:rsidR="008539BE" w:rsidRPr="009F6328" w:rsidRDefault="008539BE" w:rsidP="004C4E8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6328">
        <w:rPr>
          <w:sz w:val="26"/>
          <w:szCs w:val="26"/>
        </w:rPr>
        <w:t xml:space="preserve">Пункт 3.6 изложить в </w:t>
      </w:r>
      <w:r>
        <w:rPr>
          <w:sz w:val="26"/>
          <w:szCs w:val="26"/>
        </w:rPr>
        <w:t>следующей</w:t>
      </w:r>
      <w:r w:rsidRPr="009F6328">
        <w:rPr>
          <w:sz w:val="26"/>
          <w:szCs w:val="26"/>
        </w:rPr>
        <w:t xml:space="preserve"> редакции: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 xml:space="preserve">"3.6. Оказание финансовой поддержки </w:t>
      </w:r>
      <w:r w:rsidRPr="009F6328">
        <w:rPr>
          <w:rFonts w:ascii="Times New Roman" w:hAnsi="Times New Roman" w:cs="Times New Roman"/>
          <w:bCs/>
          <w:sz w:val="26"/>
          <w:szCs w:val="26"/>
        </w:rPr>
        <w:t xml:space="preserve">субъектам малого и среднего предпринимательства на территории города Нарьян-Мара </w:t>
      </w:r>
      <w:r w:rsidRPr="009F6328">
        <w:rPr>
          <w:rFonts w:ascii="Times New Roman" w:hAnsi="Times New Roman" w:cs="Times New Roman"/>
          <w:sz w:val="26"/>
          <w:szCs w:val="26"/>
        </w:rPr>
        <w:t>осуществляется в порядке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6328">
        <w:rPr>
          <w:rFonts w:ascii="Times New Roman" w:hAnsi="Times New Roman" w:cs="Times New Roman"/>
          <w:sz w:val="26"/>
          <w:szCs w:val="26"/>
        </w:rPr>
        <w:t xml:space="preserve"> установленном муниципальной программой в области развития малого и среднего предпринимательства в городе Нарьян-Маре.".</w:t>
      </w:r>
    </w:p>
    <w:p w:rsidR="008539BE" w:rsidRPr="009F6328" w:rsidRDefault="008539BE" w:rsidP="004C4E84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F6328">
        <w:rPr>
          <w:rFonts w:ascii="Times New Roman" w:hAnsi="Times New Roman" w:cs="Times New Roman"/>
          <w:sz w:val="26"/>
          <w:szCs w:val="26"/>
        </w:rPr>
        <w:t>ункты 3.6.1, 3.6.2, 3.6.3, 3.6.4 исключить.</w:t>
      </w:r>
    </w:p>
    <w:p w:rsidR="008539BE" w:rsidRPr="009F6328" w:rsidRDefault="008539BE" w:rsidP="004C4E84">
      <w:pPr>
        <w:pStyle w:val="ConsPlusNormal"/>
        <w:numPr>
          <w:ilvl w:val="1"/>
          <w:numId w:val="5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 xml:space="preserve">Раздел 3 </w:t>
      </w: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9F6328">
        <w:rPr>
          <w:rFonts w:ascii="Times New Roman" w:hAnsi="Times New Roman" w:cs="Times New Roman"/>
          <w:sz w:val="26"/>
          <w:szCs w:val="26"/>
        </w:rPr>
        <w:t>дополнить пунктами</w:t>
      </w:r>
      <w:r>
        <w:rPr>
          <w:rFonts w:ascii="Times New Roman" w:hAnsi="Times New Roman" w:cs="Times New Roman"/>
          <w:sz w:val="26"/>
          <w:szCs w:val="26"/>
        </w:rPr>
        <w:t xml:space="preserve"> 3.7 и 3.8</w:t>
      </w:r>
      <w:r w:rsidRPr="009F6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F6328">
        <w:rPr>
          <w:rFonts w:ascii="Times New Roman" w:hAnsi="Times New Roman" w:cs="Times New Roman"/>
          <w:sz w:val="26"/>
          <w:szCs w:val="26"/>
        </w:rPr>
        <w:t>следующе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F6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редакции</w:t>
      </w:r>
      <w:r w:rsidRPr="009F6328">
        <w:rPr>
          <w:rFonts w:ascii="Times New Roman" w:hAnsi="Times New Roman" w:cs="Times New Roman"/>
          <w:sz w:val="26"/>
          <w:szCs w:val="26"/>
        </w:rPr>
        <w:t>:</w:t>
      </w:r>
    </w:p>
    <w:p w:rsidR="008539BE" w:rsidRPr="009F6328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B91">
        <w:rPr>
          <w:rFonts w:ascii="Times New Roman" w:hAnsi="Times New Roman" w:cs="Times New Roman"/>
          <w:sz w:val="26"/>
          <w:szCs w:val="26"/>
        </w:rPr>
        <w:t>"</w:t>
      </w:r>
      <w:r w:rsidRPr="009F6328">
        <w:rPr>
          <w:rFonts w:ascii="Times New Roman" w:hAnsi="Times New Roman" w:cs="Times New Roman"/>
          <w:sz w:val="26"/>
          <w:szCs w:val="26"/>
        </w:rPr>
        <w:t xml:space="preserve">3.7. Оказание имущественной поддержки </w:t>
      </w:r>
      <w:r w:rsidRPr="009F6328">
        <w:rPr>
          <w:rFonts w:ascii="Times New Roman" w:hAnsi="Times New Roman" w:cs="Times New Roman"/>
          <w:bCs/>
          <w:sz w:val="26"/>
          <w:szCs w:val="26"/>
        </w:rPr>
        <w:t>субъектам малого и среднего предпринимательства</w:t>
      </w:r>
      <w:r w:rsidRPr="009F63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328">
        <w:rPr>
          <w:rFonts w:ascii="Times New Roman" w:hAnsi="Times New Roman" w:cs="Times New Roman"/>
          <w:sz w:val="26"/>
          <w:szCs w:val="26"/>
        </w:rPr>
        <w:t>осуществляется путем предоставления в аренду муниципального имущества для предпринимательской деятельности, в порядке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6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установленном</w:t>
      </w:r>
      <w:r w:rsidRPr="009F6328">
        <w:rPr>
          <w:rFonts w:ascii="Times New Roman" w:hAnsi="Times New Roman" w:cs="Times New Roman"/>
          <w:sz w:val="26"/>
          <w:szCs w:val="26"/>
        </w:rPr>
        <w:t xml:space="preserve"> Администрацией МО "Городской округ "Город "Нарьян-Мар". Муниципальное имущество должно использоваться по целевому назначению.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/>
          <w:iCs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3.8. Оказание информационной поддержки субъектам малого и среднего предпринимательства, осуществляется в виде</w:t>
      </w:r>
      <w:r w:rsidRPr="009F6328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-освещения в СМИ деятельности предприятий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Pr="009F6328">
        <w:rPr>
          <w:rFonts w:ascii="Times New Roman" w:hAnsi="Times New Roman" w:cs="Times New Roman"/>
          <w:sz w:val="26"/>
          <w:szCs w:val="26"/>
        </w:rPr>
        <w:t xml:space="preserve"> бизнеса;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опубликование</w:t>
      </w:r>
      <w:r w:rsidRPr="009F6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информации</w:t>
      </w:r>
      <w:r w:rsidRPr="009F6328">
        <w:rPr>
          <w:rFonts w:ascii="Times New Roman" w:hAnsi="Times New Roman" w:cs="Times New Roman"/>
          <w:sz w:val="26"/>
          <w:szCs w:val="26"/>
        </w:rPr>
        <w:t xml:space="preserve"> о проводимых мероприятиях (семинарах, выставках, ярмарках, конкурсах) с целью привлечения субъектов малого и среднего предпринимательства к участию в них; 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F6328">
        <w:rPr>
          <w:rFonts w:ascii="Times New Roman" w:hAnsi="Times New Roman" w:cs="Times New Roman"/>
          <w:sz w:val="26"/>
          <w:szCs w:val="26"/>
        </w:rPr>
        <w:t>опубликования информационных материалов по вопросам предпринимательства в средствах массовой информации и размещение их на интернет-сайте Администрации города Нарьян-Мара;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-освещение нормативно-правовой и иной информации, необходимой для развития субъектов малого и среднего предпринимательства</w:t>
      </w:r>
      <w:r w:rsidRPr="001A7B91">
        <w:rPr>
          <w:rFonts w:ascii="Times New Roman" w:hAnsi="Times New Roman" w:cs="Times New Roman"/>
          <w:iCs/>
          <w:sz w:val="26"/>
          <w:szCs w:val="26"/>
        </w:rPr>
        <w:t>.</w:t>
      </w:r>
      <w:r w:rsidRPr="009F6328">
        <w:rPr>
          <w:rFonts w:ascii="Times New Roman" w:hAnsi="Times New Roman" w:cs="Times New Roman"/>
          <w:iCs/>
          <w:sz w:val="26"/>
          <w:szCs w:val="26"/>
        </w:rPr>
        <w:t>".</w:t>
      </w:r>
    </w:p>
    <w:p w:rsidR="008539BE" w:rsidRDefault="008539BE" w:rsidP="000D527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6328">
        <w:rPr>
          <w:rFonts w:ascii="Times New Roman" w:hAnsi="Times New Roman" w:cs="Times New Roman"/>
          <w:iCs/>
          <w:sz w:val="26"/>
          <w:szCs w:val="26"/>
        </w:rPr>
        <w:t>2.1</w:t>
      </w:r>
      <w:r>
        <w:rPr>
          <w:rFonts w:ascii="Times New Roman" w:hAnsi="Times New Roman" w:cs="Times New Roman"/>
          <w:iCs/>
          <w:sz w:val="26"/>
          <w:szCs w:val="26"/>
        </w:rPr>
        <w:t>0</w:t>
      </w:r>
      <w:r w:rsidRPr="009F6328">
        <w:rPr>
          <w:rFonts w:ascii="Times New Roman" w:hAnsi="Times New Roman" w:cs="Times New Roman"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iCs/>
          <w:sz w:val="26"/>
          <w:szCs w:val="26"/>
        </w:rPr>
        <w:t>А</w:t>
      </w:r>
      <w:r w:rsidRPr="009F6328">
        <w:rPr>
          <w:rFonts w:ascii="Times New Roman" w:hAnsi="Times New Roman" w:cs="Times New Roman"/>
          <w:iCs/>
          <w:sz w:val="26"/>
          <w:szCs w:val="26"/>
        </w:rPr>
        <w:t>бзац перв</w:t>
      </w:r>
      <w:r>
        <w:rPr>
          <w:rFonts w:ascii="Times New Roman" w:hAnsi="Times New Roman" w:cs="Times New Roman"/>
          <w:iCs/>
          <w:sz w:val="26"/>
          <w:szCs w:val="26"/>
        </w:rPr>
        <w:t>ый</w:t>
      </w:r>
      <w:r w:rsidRPr="009F6328">
        <w:rPr>
          <w:rFonts w:ascii="Times New Roman" w:hAnsi="Times New Roman" w:cs="Times New Roman"/>
          <w:iCs/>
          <w:sz w:val="26"/>
          <w:szCs w:val="26"/>
        </w:rPr>
        <w:t xml:space="preserve"> пункта 5.1</w:t>
      </w:r>
      <w:r>
        <w:rPr>
          <w:rFonts w:ascii="Times New Roman" w:hAnsi="Times New Roman" w:cs="Times New Roman"/>
          <w:iCs/>
          <w:sz w:val="26"/>
          <w:szCs w:val="26"/>
        </w:rPr>
        <w:t xml:space="preserve"> изложить в следующей редакции:</w:t>
      </w:r>
    </w:p>
    <w:p w:rsidR="008539BE" w:rsidRPr="00DC5188" w:rsidRDefault="008539BE" w:rsidP="00141D5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"</w:t>
      </w:r>
      <w:r w:rsidRPr="00DC518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Координационный совет при Администрации МО "Городской округ "Город Нарьян-Мар" по поддержке малого и среднего предпринимательства (далее - Совет) является </w:t>
      </w:r>
      <w:r w:rsidRPr="00DC5188">
        <w:rPr>
          <w:rFonts w:ascii="Times New Roman" w:hAnsi="Times New Roman" w:cs="Times New Roman"/>
          <w:bCs/>
          <w:sz w:val="26"/>
          <w:szCs w:val="26"/>
          <w:lang w:eastAsia="en-US"/>
        </w:rPr>
        <w:lastRenderedPageBreak/>
        <w:t>совещательным органом, обеспечивающим взаимодействие органов местного самоуправления с представителями предпринимательских кругов для выработки предложений по основным направлениям поддержки малого и среднего предпринимательства на территории города и участия в реализации экономической политики города.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>".</w:t>
      </w:r>
    </w:p>
    <w:p w:rsidR="008539BE" w:rsidRPr="009F6328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F6328">
        <w:rPr>
          <w:rFonts w:ascii="Times New Roman" w:hAnsi="Times New Roman" w:cs="Times New Roman"/>
          <w:sz w:val="26"/>
          <w:szCs w:val="26"/>
        </w:rPr>
        <w:t>. Пункт 5.3 дополнить абзац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9F6328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539BE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"</w:t>
      </w:r>
      <w:r w:rsidRPr="009F632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27F83">
        <w:rPr>
          <w:rFonts w:ascii="Times New Roman" w:hAnsi="Times New Roman" w:cs="Times New Roman"/>
          <w:sz w:val="26"/>
          <w:szCs w:val="26"/>
        </w:rPr>
        <w:t>принимать участие в обсуждении п</w:t>
      </w:r>
      <w:r w:rsidRPr="00127F83">
        <w:rPr>
          <w:rFonts w:ascii="Times New Roman" w:hAnsi="Times New Roman" w:cs="Times New Roman"/>
          <w:iCs/>
          <w:sz w:val="26"/>
          <w:szCs w:val="26"/>
        </w:rPr>
        <w:t>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</w:t>
      </w:r>
      <w:r w:rsidRPr="00127F83">
        <w:rPr>
          <w:rFonts w:ascii="Times New Roman" w:hAnsi="Times New Roman" w:cs="Times New Roman"/>
          <w:bCs/>
          <w:sz w:val="26"/>
          <w:szCs w:val="26"/>
        </w:rPr>
        <w:t>.</w:t>
      </w:r>
      <w:r w:rsidRPr="009F6328">
        <w:rPr>
          <w:rFonts w:ascii="Times New Roman" w:hAnsi="Times New Roman" w:cs="Times New Roman"/>
          <w:sz w:val="26"/>
          <w:szCs w:val="26"/>
        </w:rPr>
        <w:t>".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</w:t>
      </w:r>
      <w:r w:rsidRPr="009F6328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первом</w:t>
      </w:r>
      <w:r w:rsidRPr="009F6328">
        <w:rPr>
          <w:rFonts w:ascii="Times New Roman" w:hAnsi="Times New Roman" w:cs="Times New Roman"/>
          <w:sz w:val="26"/>
          <w:szCs w:val="26"/>
        </w:rPr>
        <w:t xml:space="preserve"> пункта 5.4 слова "</w:t>
      </w:r>
      <w:r>
        <w:rPr>
          <w:rFonts w:ascii="Times New Roman" w:hAnsi="Times New Roman" w:cs="Times New Roman"/>
          <w:sz w:val="26"/>
          <w:szCs w:val="26"/>
        </w:rPr>
        <w:t>двух заместителей"</w:t>
      </w:r>
      <w:r w:rsidRPr="009F6328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F6328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заместителя</w:t>
      </w:r>
      <w:r w:rsidRPr="009F6328">
        <w:rPr>
          <w:rFonts w:ascii="Times New Roman" w:hAnsi="Times New Roman" w:cs="Times New Roman"/>
          <w:sz w:val="26"/>
          <w:szCs w:val="26"/>
        </w:rPr>
        <w:t>".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F6328">
        <w:rPr>
          <w:rFonts w:ascii="Times New Roman" w:hAnsi="Times New Roman" w:cs="Times New Roman"/>
          <w:sz w:val="26"/>
          <w:szCs w:val="26"/>
        </w:rPr>
        <w:t>. В абзаце втором пункта 5.4 слова "Администрации МО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F6328">
        <w:rPr>
          <w:rFonts w:ascii="Times New Roman" w:hAnsi="Times New Roman" w:cs="Times New Roman"/>
          <w:sz w:val="26"/>
          <w:szCs w:val="26"/>
        </w:rPr>
        <w:t xml:space="preserve"> заменить словами "муниципального образования". </w:t>
      </w:r>
      <w:r w:rsidRPr="009F6328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8539BE" w:rsidRPr="009F6328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iCs/>
          <w:sz w:val="26"/>
          <w:szCs w:val="26"/>
        </w:rPr>
        <w:t>2.1</w:t>
      </w:r>
      <w:r>
        <w:rPr>
          <w:rFonts w:ascii="Times New Roman" w:hAnsi="Times New Roman" w:cs="Times New Roman"/>
          <w:iCs/>
          <w:sz w:val="26"/>
          <w:szCs w:val="26"/>
        </w:rPr>
        <w:t>4</w:t>
      </w:r>
      <w:r w:rsidRPr="009F6328">
        <w:rPr>
          <w:rFonts w:ascii="Times New Roman" w:hAnsi="Times New Roman" w:cs="Times New Roman"/>
          <w:iCs/>
          <w:sz w:val="26"/>
          <w:szCs w:val="26"/>
        </w:rPr>
        <w:t xml:space="preserve">. Пункт 5.4 </w:t>
      </w:r>
      <w:r w:rsidRPr="009F6328">
        <w:rPr>
          <w:rFonts w:ascii="Times New Roman" w:hAnsi="Times New Roman" w:cs="Times New Roman"/>
          <w:sz w:val="26"/>
          <w:szCs w:val="26"/>
        </w:rPr>
        <w:t>дополнить</w:t>
      </w:r>
      <w:r w:rsidRPr="00E44293">
        <w:rPr>
          <w:rFonts w:ascii="Times New Roman" w:hAnsi="Times New Roman" w:cs="Times New Roman"/>
          <w:sz w:val="26"/>
          <w:szCs w:val="26"/>
        </w:rPr>
        <w:t xml:space="preserve"> </w:t>
      </w:r>
      <w:r w:rsidR="00EB502C" w:rsidRPr="00E44293">
        <w:rPr>
          <w:rFonts w:ascii="Times New Roman" w:hAnsi="Times New Roman" w:cs="Times New Roman"/>
          <w:sz w:val="26"/>
          <w:szCs w:val="26"/>
        </w:rPr>
        <w:t>абзацами</w:t>
      </w:r>
      <w:r w:rsidRPr="009F632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8490C" w:rsidRPr="00E44293" w:rsidRDefault="008539BE" w:rsidP="00984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293">
        <w:rPr>
          <w:rFonts w:ascii="Times New Roman" w:hAnsi="Times New Roman" w:cs="Times New Roman"/>
          <w:sz w:val="26"/>
          <w:szCs w:val="26"/>
        </w:rPr>
        <w:t>"</w:t>
      </w:r>
      <w:r w:rsidR="0098490C" w:rsidRPr="00E44293">
        <w:rPr>
          <w:rFonts w:ascii="Times New Roman" w:hAnsi="Times New Roman" w:cs="Times New Roman"/>
          <w:sz w:val="26"/>
          <w:szCs w:val="26"/>
        </w:rPr>
        <w:t>- депутат</w:t>
      </w:r>
      <w:r w:rsidR="00BB7592" w:rsidRPr="00E44293">
        <w:rPr>
          <w:rFonts w:ascii="Times New Roman" w:hAnsi="Times New Roman" w:cs="Times New Roman"/>
          <w:sz w:val="26"/>
          <w:szCs w:val="26"/>
        </w:rPr>
        <w:t>ы</w:t>
      </w:r>
      <w:r w:rsidR="0098490C" w:rsidRPr="00E44293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EB502C" w:rsidRPr="00E44293">
        <w:rPr>
          <w:rFonts w:ascii="Times New Roman" w:hAnsi="Times New Roman" w:cs="Times New Roman"/>
          <w:sz w:val="26"/>
          <w:szCs w:val="26"/>
        </w:rPr>
        <w:t>Совета;</w:t>
      </w:r>
    </w:p>
    <w:p w:rsidR="008539BE" w:rsidRDefault="008539BE" w:rsidP="00984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 xml:space="preserve">- </w:t>
      </w:r>
      <w:r w:rsidRPr="00A15530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Pr="009F6328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39BE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Пункт 5.5 изложить в следующей редакции:</w:t>
      </w:r>
    </w:p>
    <w:p w:rsidR="008539BE" w:rsidRPr="008835E5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5E5">
        <w:rPr>
          <w:rFonts w:ascii="Times New Roman" w:hAnsi="Times New Roman" w:cs="Times New Roman"/>
          <w:sz w:val="26"/>
          <w:szCs w:val="26"/>
        </w:rPr>
        <w:t>"5.5. Состав Совета утверждается постановлением Администрации МО "Городской округ "Город Нарьян-Мар".</w:t>
      </w:r>
    </w:p>
    <w:p w:rsidR="008539BE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5E5">
        <w:rPr>
          <w:rFonts w:ascii="Times New Roman" w:hAnsi="Times New Roman" w:cs="Times New Roman"/>
          <w:sz w:val="26"/>
          <w:szCs w:val="26"/>
        </w:rPr>
        <w:t xml:space="preserve">В состав Совета входят представители Администрации МО "Городской округ "Город Нарьян-Мар" в количестве не </w:t>
      </w:r>
      <w:r>
        <w:rPr>
          <w:rFonts w:ascii="Times New Roman" w:hAnsi="Times New Roman" w:cs="Times New Roman"/>
          <w:sz w:val="26"/>
          <w:szCs w:val="26"/>
        </w:rPr>
        <w:t>более</w:t>
      </w:r>
      <w:r w:rsidRPr="008835E5">
        <w:rPr>
          <w:rFonts w:ascii="Times New Roman" w:hAnsi="Times New Roman" w:cs="Times New Roman"/>
          <w:sz w:val="26"/>
          <w:szCs w:val="26"/>
        </w:rPr>
        <w:t xml:space="preserve"> одной третьей</w:t>
      </w:r>
      <w:r>
        <w:rPr>
          <w:rFonts w:ascii="Times New Roman" w:hAnsi="Times New Roman" w:cs="Times New Roman"/>
          <w:sz w:val="26"/>
          <w:szCs w:val="26"/>
        </w:rPr>
        <w:t xml:space="preserve"> от общего числа членов Совета</w:t>
      </w:r>
      <w:r w:rsidRPr="008835E5">
        <w:rPr>
          <w:rFonts w:ascii="Times New Roman" w:hAnsi="Times New Roman" w:cs="Times New Roman"/>
          <w:sz w:val="26"/>
          <w:szCs w:val="26"/>
        </w:rPr>
        <w:t>.".</w:t>
      </w:r>
    </w:p>
    <w:p w:rsidR="008539BE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 Пункт 5.11 изложить в следующей редакции:</w:t>
      </w:r>
    </w:p>
    <w:p w:rsidR="008539BE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57B">
        <w:rPr>
          <w:rFonts w:ascii="Times New Roman" w:hAnsi="Times New Roman" w:cs="Times New Roman"/>
          <w:sz w:val="26"/>
          <w:szCs w:val="26"/>
        </w:rPr>
        <w:t xml:space="preserve">"5.11. </w:t>
      </w:r>
      <w:r w:rsidRPr="00B447F4">
        <w:rPr>
          <w:rFonts w:ascii="Times New Roman" w:hAnsi="Times New Roman" w:cs="Times New Roman"/>
          <w:sz w:val="26"/>
          <w:szCs w:val="26"/>
        </w:rPr>
        <w:t>Для повышения эффективности деятельности Совета по предложению членов Совета либо в порядке личной инициативы субъектов малого и среднего предпринимательства могут быть введены новые члены. По представлению Совета члены, не принимающие участие в работе Совета более трех раз подряд, без уважительных причин, выводятся из состава</w:t>
      </w:r>
      <w:r w:rsidRPr="002B357B">
        <w:rPr>
          <w:rFonts w:ascii="Times New Roman" w:hAnsi="Times New Roman" w:cs="Times New Roman"/>
          <w:sz w:val="26"/>
          <w:szCs w:val="26"/>
        </w:rPr>
        <w:t>.".</w:t>
      </w:r>
    </w:p>
    <w:p w:rsidR="008539BE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Раздел 5 </w:t>
      </w:r>
      <w:r>
        <w:rPr>
          <w:rFonts w:ascii="Times New Roman" w:hAnsi="Times New Roman" w:cs="Times New Roman"/>
          <w:iCs/>
          <w:sz w:val="26"/>
          <w:szCs w:val="26"/>
        </w:rPr>
        <w:t>Положения</w:t>
      </w:r>
      <w:r w:rsidRPr="009F6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пунктом 5.12 следующего содержания:</w:t>
      </w:r>
    </w:p>
    <w:p w:rsidR="008539BE" w:rsidRPr="002B1B41" w:rsidRDefault="008539BE" w:rsidP="004C4E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B41">
        <w:rPr>
          <w:rFonts w:ascii="Times New Roman" w:hAnsi="Times New Roman" w:cs="Times New Roman"/>
          <w:sz w:val="26"/>
          <w:szCs w:val="26"/>
        </w:rPr>
        <w:t>"5.12 Совет прекращает свою деятельность в соответствии с постановлением главы Администрации МО "Городской округ "Город Нарьян-Мар" в случае отсутствия кворума на заседании Совета более трех раз</w:t>
      </w:r>
      <w:r>
        <w:rPr>
          <w:rFonts w:ascii="Times New Roman" w:hAnsi="Times New Roman" w:cs="Times New Roman"/>
          <w:sz w:val="26"/>
          <w:szCs w:val="26"/>
        </w:rPr>
        <w:t xml:space="preserve"> подряд</w:t>
      </w:r>
      <w:r w:rsidRPr="002B1B41">
        <w:rPr>
          <w:rFonts w:ascii="Times New Roman" w:hAnsi="Times New Roman" w:cs="Times New Roman"/>
          <w:sz w:val="26"/>
          <w:szCs w:val="26"/>
        </w:rPr>
        <w:t>.".</w:t>
      </w:r>
    </w:p>
    <w:p w:rsidR="008539BE" w:rsidRPr="009F6328" w:rsidRDefault="00A73250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293">
        <w:rPr>
          <w:rFonts w:ascii="Times New Roman" w:hAnsi="Times New Roman" w:cs="Times New Roman"/>
          <w:sz w:val="26"/>
          <w:szCs w:val="26"/>
        </w:rPr>
        <w:t>3.</w:t>
      </w:r>
      <w:r w:rsidR="008539BE" w:rsidRPr="009F6328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</w:t>
      </w:r>
      <w:r w:rsidR="008539BE">
        <w:rPr>
          <w:rFonts w:ascii="Times New Roman" w:hAnsi="Times New Roman" w:cs="Times New Roman"/>
          <w:sz w:val="26"/>
          <w:szCs w:val="26"/>
        </w:rPr>
        <w:t>после</w:t>
      </w:r>
      <w:r w:rsidR="008539BE" w:rsidRPr="009F6328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 </w:t>
      </w:r>
    </w:p>
    <w:p w:rsidR="008539BE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9BE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9BE" w:rsidRDefault="008539BE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8539BE" w:rsidTr="00BD7FD0">
        <w:tc>
          <w:tcPr>
            <w:tcW w:w="4912" w:type="dxa"/>
          </w:tcPr>
          <w:p w:rsidR="008539BE" w:rsidRDefault="008539BE" w:rsidP="00BD7FD0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8539BE" w:rsidRDefault="008539BE" w:rsidP="00BD7FD0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8539BE" w:rsidRDefault="008539BE" w:rsidP="00E4429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_____________________Т.В.Федорова</w:t>
            </w:r>
          </w:p>
        </w:tc>
        <w:tc>
          <w:tcPr>
            <w:tcW w:w="4975" w:type="dxa"/>
          </w:tcPr>
          <w:p w:rsidR="008539BE" w:rsidRDefault="008539BE" w:rsidP="00BD7FD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8539BE" w:rsidRDefault="008539BE" w:rsidP="00BD7FD0">
            <w:pPr>
              <w:jc w:val="right"/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______________________О.В.Старостина</w:t>
            </w:r>
          </w:p>
        </w:tc>
      </w:tr>
    </w:tbl>
    <w:p w:rsidR="008539BE" w:rsidRDefault="008539BE" w:rsidP="009F6328">
      <w:pPr>
        <w:rPr>
          <w:sz w:val="26"/>
        </w:rPr>
      </w:pPr>
    </w:p>
    <w:p w:rsidR="00A73250" w:rsidRDefault="00A73250" w:rsidP="009F6328">
      <w:pPr>
        <w:rPr>
          <w:sz w:val="26"/>
        </w:rPr>
      </w:pPr>
    </w:p>
    <w:p w:rsidR="00A73250" w:rsidRDefault="00A73250" w:rsidP="009F6328">
      <w:pPr>
        <w:rPr>
          <w:sz w:val="26"/>
        </w:rPr>
      </w:pPr>
      <w:bookmarkStart w:id="0" w:name="_GoBack"/>
      <w:bookmarkEnd w:id="0"/>
    </w:p>
    <w:p w:rsidR="008539BE" w:rsidRDefault="008539BE" w:rsidP="009F6328">
      <w:pPr>
        <w:rPr>
          <w:sz w:val="26"/>
        </w:rPr>
      </w:pPr>
      <w:r>
        <w:rPr>
          <w:sz w:val="26"/>
        </w:rPr>
        <w:t>г. Нарьян-Мар</w:t>
      </w:r>
    </w:p>
    <w:p w:rsidR="008539BE" w:rsidRDefault="00E44293" w:rsidP="009F6328">
      <w:pPr>
        <w:rPr>
          <w:sz w:val="26"/>
        </w:rPr>
      </w:pPr>
      <w:r>
        <w:rPr>
          <w:sz w:val="26"/>
        </w:rPr>
        <w:t xml:space="preserve">26 ноября </w:t>
      </w:r>
      <w:smartTag w:uri="urn:schemas-microsoft-com:office:smarttags" w:element="metricconverter">
        <w:smartTagPr>
          <w:attr w:name="ProductID" w:val="2015 г"/>
        </w:smartTagPr>
        <w:r w:rsidR="008539BE">
          <w:rPr>
            <w:sz w:val="26"/>
          </w:rPr>
          <w:t>201</w:t>
        </w:r>
        <w:r w:rsidR="008539BE" w:rsidRPr="00C9321D">
          <w:rPr>
            <w:sz w:val="26"/>
          </w:rPr>
          <w:t>5</w:t>
        </w:r>
        <w:r w:rsidR="008539BE">
          <w:rPr>
            <w:sz w:val="26"/>
          </w:rPr>
          <w:t xml:space="preserve"> г</w:t>
        </w:r>
        <w:r>
          <w:rPr>
            <w:sz w:val="26"/>
          </w:rPr>
          <w:t>ода</w:t>
        </w:r>
      </w:smartTag>
    </w:p>
    <w:p w:rsidR="008539BE" w:rsidRPr="00E44293" w:rsidRDefault="00E44293" w:rsidP="00AD55DF">
      <w:pPr>
        <w:rPr>
          <w:sz w:val="26"/>
        </w:rPr>
      </w:pPr>
      <w:r w:rsidRPr="00E44293">
        <w:rPr>
          <w:sz w:val="26"/>
        </w:rPr>
        <w:t>№ 159</w:t>
      </w:r>
      <w:r w:rsidR="008539BE" w:rsidRPr="00E44293">
        <w:rPr>
          <w:sz w:val="26"/>
        </w:rPr>
        <w:t>-р</w:t>
      </w:r>
    </w:p>
    <w:sectPr w:rsidR="008539BE" w:rsidRPr="00E44293" w:rsidSect="00A73250">
      <w:headerReference w:type="default" r:id="rId11"/>
      <w:pgSz w:w="11906" w:h="16838"/>
      <w:pgMar w:top="1134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50" w:rsidRDefault="00A73250" w:rsidP="00A73250">
      <w:r>
        <w:separator/>
      </w:r>
    </w:p>
  </w:endnote>
  <w:endnote w:type="continuationSeparator" w:id="0">
    <w:p w:rsidR="00A73250" w:rsidRDefault="00A73250" w:rsidP="00A7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50" w:rsidRDefault="00A73250" w:rsidP="00A73250">
      <w:r>
        <w:separator/>
      </w:r>
    </w:p>
  </w:footnote>
  <w:footnote w:type="continuationSeparator" w:id="0">
    <w:p w:rsidR="00A73250" w:rsidRDefault="00A73250" w:rsidP="00A73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50" w:rsidRDefault="00D44556">
    <w:pPr>
      <w:pStyle w:val="a7"/>
      <w:jc w:val="center"/>
    </w:pPr>
    <w:r>
      <w:fldChar w:fldCharType="begin"/>
    </w:r>
    <w:r w:rsidR="00A73250">
      <w:instrText>PAGE   \* MERGEFORMAT</w:instrText>
    </w:r>
    <w:r>
      <w:fldChar w:fldCharType="separate"/>
    </w:r>
    <w:r w:rsidR="00E44293">
      <w:rPr>
        <w:noProof/>
      </w:rPr>
      <w:t>3</w:t>
    </w:r>
    <w:r>
      <w:fldChar w:fldCharType="end"/>
    </w:r>
  </w:p>
  <w:p w:rsidR="00A73250" w:rsidRDefault="00A732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7A8E"/>
    <w:multiLevelType w:val="hybridMultilevel"/>
    <w:tmpl w:val="30488702"/>
    <w:lvl w:ilvl="0" w:tplc="4308E1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0C4FD4"/>
    <w:multiLevelType w:val="hybridMultilevel"/>
    <w:tmpl w:val="13E0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CA4192"/>
    <w:multiLevelType w:val="multilevel"/>
    <w:tmpl w:val="A6F44B3C"/>
    <w:lvl w:ilvl="0">
      <w:start w:val="1"/>
      <w:numFmt w:val="decimal"/>
      <w:lvlText w:val="%1."/>
      <w:lvlJc w:val="left"/>
      <w:pPr>
        <w:ind w:left="1488" w:hanging="94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24" w:hanging="1800"/>
      </w:pPr>
      <w:rPr>
        <w:rFonts w:cs="Times New Roman" w:hint="default"/>
      </w:rPr>
    </w:lvl>
  </w:abstractNum>
  <w:abstractNum w:abstractNumId="3">
    <w:nsid w:val="40536A85"/>
    <w:multiLevelType w:val="hybridMultilevel"/>
    <w:tmpl w:val="A4F61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C00F05"/>
    <w:multiLevelType w:val="multilevel"/>
    <w:tmpl w:val="A6F44B3C"/>
    <w:lvl w:ilvl="0">
      <w:start w:val="1"/>
      <w:numFmt w:val="decimal"/>
      <w:lvlText w:val="%1."/>
      <w:lvlJc w:val="left"/>
      <w:pPr>
        <w:ind w:left="1488" w:hanging="94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24" w:hanging="1800"/>
      </w:pPr>
      <w:rPr>
        <w:rFonts w:cs="Times New Roman" w:hint="default"/>
      </w:rPr>
    </w:lvl>
  </w:abstractNum>
  <w:abstractNum w:abstractNumId="5">
    <w:nsid w:val="753C4E19"/>
    <w:multiLevelType w:val="hybridMultilevel"/>
    <w:tmpl w:val="52EC7F64"/>
    <w:lvl w:ilvl="0" w:tplc="216C96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B"/>
    <w:rsid w:val="000365D7"/>
    <w:rsid w:val="0004064A"/>
    <w:rsid w:val="00040860"/>
    <w:rsid w:val="00054663"/>
    <w:rsid w:val="00072214"/>
    <w:rsid w:val="00075097"/>
    <w:rsid w:val="00082741"/>
    <w:rsid w:val="00083059"/>
    <w:rsid w:val="00091F81"/>
    <w:rsid w:val="0009522C"/>
    <w:rsid w:val="000A18B2"/>
    <w:rsid w:val="000D4385"/>
    <w:rsid w:val="000D5277"/>
    <w:rsid w:val="000F646E"/>
    <w:rsid w:val="001147F5"/>
    <w:rsid w:val="00127F83"/>
    <w:rsid w:val="00141D59"/>
    <w:rsid w:val="00155A2B"/>
    <w:rsid w:val="00160232"/>
    <w:rsid w:val="001644A8"/>
    <w:rsid w:val="00173E59"/>
    <w:rsid w:val="00177F80"/>
    <w:rsid w:val="00180986"/>
    <w:rsid w:val="001A7B91"/>
    <w:rsid w:val="001B27FC"/>
    <w:rsid w:val="001E0EB9"/>
    <w:rsid w:val="001F0D7D"/>
    <w:rsid w:val="00201FB9"/>
    <w:rsid w:val="0021010C"/>
    <w:rsid w:val="00213D25"/>
    <w:rsid w:val="00217E21"/>
    <w:rsid w:val="00227371"/>
    <w:rsid w:val="00230F44"/>
    <w:rsid w:val="002329C6"/>
    <w:rsid w:val="00232E7D"/>
    <w:rsid w:val="002376F3"/>
    <w:rsid w:val="0025059E"/>
    <w:rsid w:val="00252A59"/>
    <w:rsid w:val="0025344D"/>
    <w:rsid w:val="00282DCC"/>
    <w:rsid w:val="0028760D"/>
    <w:rsid w:val="002B1B41"/>
    <w:rsid w:val="002B357B"/>
    <w:rsid w:val="002C38DC"/>
    <w:rsid w:val="002C6C60"/>
    <w:rsid w:val="0030201F"/>
    <w:rsid w:val="00343B0F"/>
    <w:rsid w:val="00344BEF"/>
    <w:rsid w:val="003457E1"/>
    <w:rsid w:val="00355D42"/>
    <w:rsid w:val="00363B50"/>
    <w:rsid w:val="00376823"/>
    <w:rsid w:val="0039189B"/>
    <w:rsid w:val="003A35BA"/>
    <w:rsid w:val="003A3DD2"/>
    <w:rsid w:val="003B6F92"/>
    <w:rsid w:val="003D08A4"/>
    <w:rsid w:val="003E09D1"/>
    <w:rsid w:val="003E7AD1"/>
    <w:rsid w:val="004178B5"/>
    <w:rsid w:val="00426024"/>
    <w:rsid w:val="004516EE"/>
    <w:rsid w:val="00460CC7"/>
    <w:rsid w:val="0046269E"/>
    <w:rsid w:val="00474FA1"/>
    <w:rsid w:val="00475907"/>
    <w:rsid w:val="00487144"/>
    <w:rsid w:val="004B6D68"/>
    <w:rsid w:val="004C4E84"/>
    <w:rsid w:val="004E43A6"/>
    <w:rsid w:val="004E7524"/>
    <w:rsid w:val="004F11CB"/>
    <w:rsid w:val="005057CB"/>
    <w:rsid w:val="00560DDB"/>
    <w:rsid w:val="00561799"/>
    <w:rsid w:val="0057004B"/>
    <w:rsid w:val="0057026A"/>
    <w:rsid w:val="005847A4"/>
    <w:rsid w:val="00585C07"/>
    <w:rsid w:val="0058758C"/>
    <w:rsid w:val="005A3DB7"/>
    <w:rsid w:val="005D031A"/>
    <w:rsid w:val="005E7630"/>
    <w:rsid w:val="005F0911"/>
    <w:rsid w:val="00622999"/>
    <w:rsid w:val="00634CE9"/>
    <w:rsid w:val="0063506F"/>
    <w:rsid w:val="0064186A"/>
    <w:rsid w:val="006474F3"/>
    <w:rsid w:val="006544CE"/>
    <w:rsid w:val="00662066"/>
    <w:rsid w:val="00665859"/>
    <w:rsid w:val="0066676C"/>
    <w:rsid w:val="00693070"/>
    <w:rsid w:val="006D4174"/>
    <w:rsid w:val="006E6296"/>
    <w:rsid w:val="006E6468"/>
    <w:rsid w:val="007042BD"/>
    <w:rsid w:val="007128EF"/>
    <w:rsid w:val="00723374"/>
    <w:rsid w:val="0074493A"/>
    <w:rsid w:val="00751EDC"/>
    <w:rsid w:val="00754AF5"/>
    <w:rsid w:val="00766225"/>
    <w:rsid w:val="00767C53"/>
    <w:rsid w:val="007762F7"/>
    <w:rsid w:val="00797A87"/>
    <w:rsid w:val="007A3D5E"/>
    <w:rsid w:val="007A6E7D"/>
    <w:rsid w:val="007D1D35"/>
    <w:rsid w:val="007D276D"/>
    <w:rsid w:val="007D72CB"/>
    <w:rsid w:val="007D7DBC"/>
    <w:rsid w:val="007E773F"/>
    <w:rsid w:val="007F067A"/>
    <w:rsid w:val="00815D12"/>
    <w:rsid w:val="00825F8D"/>
    <w:rsid w:val="008268EA"/>
    <w:rsid w:val="00837773"/>
    <w:rsid w:val="008539BE"/>
    <w:rsid w:val="0085688E"/>
    <w:rsid w:val="008835E5"/>
    <w:rsid w:val="00892FFA"/>
    <w:rsid w:val="008B0C77"/>
    <w:rsid w:val="008B5DC5"/>
    <w:rsid w:val="008D1976"/>
    <w:rsid w:val="008F39F3"/>
    <w:rsid w:val="008F6495"/>
    <w:rsid w:val="00924274"/>
    <w:rsid w:val="00926BEF"/>
    <w:rsid w:val="0097352F"/>
    <w:rsid w:val="00981D16"/>
    <w:rsid w:val="0098377F"/>
    <w:rsid w:val="0098490C"/>
    <w:rsid w:val="009B3DC1"/>
    <w:rsid w:val="009E3032"/>
    <w:rsid w:val="009E4E05"/>
    <w:rsid w:val="009F6328"/>
    <w:rsid w:val="00A15530"/>
    <w:rsid w:val="00A70585"/>
    <w:rsid w:val="00A73250"/>
    <w:rsid w:val="00A76437"/>
    <w:rsid w:val="00A86C62"/>
    <w:rsid w:val="00A94501"/>
    <w:rsid w:val="00AD55DF"/>
    <w:rsid w:val="00AD592D"/>
    <w:rsid w:val="00AE331C"/>
    <w:rsid w:val="00AE3513"/>
    <w:rsid w:val="00AE4094"/>
    <w:rsid w:val="00B109CF"/>
    <w:rsid w:val="00B22892"/>
    <w:rsid w:val="00B44341"/>
    <w:rsid w:val="00B447F4"/>
    <w:rsid w:val="00B5495D"/>
    <w:rsid w:val="00B7348B"/>
    <w:rsid w:val="00B919E7"/>
    <w:rsid w:val="00BB7592"/>
    <w:rsid w:val="00BD45C1"/>
    <w:rsid w:val="00BD7FD0"/>
    <w:rsid w:val="00BE3063"/>
    <w:rsid w:val="00C00202"/>
    <w:rsid w:val="00C01959"/>
    <w:rsid w:val="00C31EE4"/>
    <w:rsid w:val="00C51C01"/>
    <w:rsid w:val="00C9321D"/>
    <w:rsid w:val="00CA04BC"/>
    <w:rsid w:val="00CA71F2"/>
    <w:rsid w:val="00CC39B0"/>
    <w:rsid w:val="00CD70EB"/>
    <w:rsid w:val="00CF19DF"/>
    <w:rsid w:val="00CF1ECB"/>
    <w:rsid w:val="00D001EF"/>
    <w:rsid w:val="00D149BC"/>
    <w:rsid w:val="00D278A9"/>
    <w:rsid w:val="00D27F46"/>
    <w:rsid w:val="00D331D0"/>
    <w:rsid w:val="00D44556"/>
    <w:rsid w:val="00D47C15"/>
    <w:rsid w:val="00D51A72"/>
    <w:rsid w:val="00D83E64"/>
    <w:rsid w:val="00D8415B"/>
    <w:rsid w:val="00DA1C47"/>
    <w:rsid w:val="00DA70DF"/>
    <w:rsid w:val="00DB5174"/>
    <w:rsid w:val="00DC5188"/>
    <w:rsid w:val="00DD329E"/>
    <w:rsid w:val="00DE1F18"/>
    <w:rsid w:val="00DF196F"/>
    <w:rsid w:val="00E14F8A"/>
    <w:rsid w:val="00E15B5C"/>
    <w:rsid w:val="00E253BC"/>
    <w:rsid w:val="00E4341C"/>
    <w:rsid w:val="00E44293"/>
    <w:rsid w:val="00E50EB1"/>
    <w:rsid w:val="00E57BAF"/>
    <w:rsid w:val="00E637B3"/>
    <w:rsid w:val="00E704D0"/>
    <w:rsid w:val="00E71D9E"/>
    <w:rsid w:val="00E76A29"/>
    <w:rsid w:val="00E77E39"/>
    <w:rsid w:val="00E80631"/>
    <w:rsid w:val="00E8564D"/>
    <w:rsid w:val="00EA675D"/>
    <w:rsid w:val="00EB0DBD"/>
    <w:rsid w:val="00EB502C"/>
    <w:rsid w:val="00EC0E13"/>
    <w:rsid w:val="00EC23C7"/>
    <w:rsid w:val="00ED7B08"/>
    <w:rsid w:val="00EE04FB"/>
    <w:rsid w:val="00EE3620"/>
    <w:rsid w:val="00EF1883"/>
    <w:rsid w:val="00F16221"/>
    <w:rsid w:val="00F20791"/>
    <w:rsid w:val="00F22D8D"/>
    <w:rsid w:val="00F233C5"/>
    <w:rsid w:val="00F23EE1"/>
    <w:rsid w:val="00F2457B"/>
    <w:rsid w:val="00F41A9F"/>
    <w:rsid w:val="00F4684F"/>
    <w:rsid w:val="00F47DD5"/>
    <w:rsid w:val="00F95BE8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110FF3-1FA2-40FC-B3F2-F5AE03B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741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274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82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37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3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37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082741"/>
    <w:pPr>
      <w:ind w:left="360"/>
      <w:jc w:val="both"/>
    </w:pPr>
    <w:rPr>
      <w:bCs/>
      <w:sz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4D37A0"/>
    <w:rPr>
      <w:sz w:val="24"/>
      <w:szCs w:val="24"/>
    </w:rPr>
  </w:style>
  <w:style w:type="paragraph" w:customStyle="1" w:styleId="ConsTitle">
    <w:name w:val="ConsTitle"/>
    <w:uiPriority w:val="99"/>
    <w:rsid w:val="000827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827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082741"/>
    <w:rPr>
      <w:sz w:val="20"/>
    </w:rPr>
  </w:style>
  <w:style w:type="character" w:customStyle="1" w:styleId="a6">
    <w:name w:val="Основной текст Знак"/>
    <w:link w:val="a5"/>
    <w:uiPriority w:val="99"/>
    <w:semiHidden/>
    <w:rsid w:val="004D37A0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82741"/>
    <w:pPr>
      <w:ind w:firstLine="708"/>
      <w:jc w:val="both"/>
    </w:pPr>
    <w:rPr>
      <w:sz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4D37A0"/>
    <w:rPr>
      <w:sz w:val="24"/>
      <w:szCs w:val="24"/>
    </w:rPr>
  </w:style>
  <w:style w:type="paragraph" w:customStyle="1" w:styleId="ConsPlusNormal">
    <w:name w:val="ConsPlusNormal"/>
    <w:uiPriority w:val="99"/>
    <w:rsid w:val="00082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827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732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325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732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32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C5CC4F9E21B4F35BBA33E434BD6D91E1B633ACA4DD44B793806422B1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7C5CC4F9E21B4F35BBBD33552781D518183E37CF46831F253E511DE04720EDA18ABA8FA0B5AEE915081E2A1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6AC28E856444F14E6E348587CA7F511202044B2CE1FB859692010B2NBh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26-751</dc:creator>
  <cp:lastModifiedBy>Chuprova</cp:lastModifiedBy>
  <cp:revision>2</cp:revision>
  <cp:lastPrinted>2015-11-24T07:52:00Z</cp:lastPrinted>
  <dcterms:created xsi:type="dcterms:W3CDTF">2015-11-26T07:42:00Z</dcterms:created>
  <dcterms:modified xsi:type="dcterms:W3CDTF">2015-11-26T07:42:00Z</dcterms:modified>
</cp:coreProperties>
</file>